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64" w:rsidRPr="00AC6264" w:rsidRDefault="00AC6264" w:rsidP="00AC6264">
      <w:pPr>
        <w:rPr>
          <w:b/>
        </w:rPr>
      </w:pPr>
      <w:proofErr w:type="spellStart"/>
      <w:r>
        <w:rPr>
          <w:b/>
        </w:rPr>
        <w:t>Workshop</w:t>
      </w:r>
      <w:proofErr w:type="spellEnd"/>
      <w:r>
        <w:rPr>
          <w:b/>
        </w:rPr>
        <w:t xml:space="preserve"> on </w:t>
      </w:r>
      <w:proofErr w:type="spellStart"/>
      <w:r w:rsidRPr="00AC6264">
        <w:rPr>
          <w:b/>
        </w:rPr>
        <w:t>Writing</w:t>
      </w:r>
      <w:proofErr w:type="spellEnd"/>
      <w:r w:rsidRPr="00AC6264">
        <w:rPr>
          <w:b/>
        </w:rPr>
        <w:t xml:space="preserve"> </w:t>
      </w:r>
      <w:proofErr w:type="spellStart"/>
      <w:r w:rsidRPr="00AC6264">
        <w:rPr>
          <w:b/>
        </w:rPr>
        <w:t>effective</w:t>
      </w:r>
      <w:proofErr w:type="spellEnd"/>
      <w:r w:rsidRPr="00AC6264">
        <w:rPr>
          <w:b/>
        </w:rPr>
        <w:t xml:space="preserve"> </w:t>
      </w:r>
      <w:proofErr w:type="spellStart"/>
      <w:r w:rsidRPr="00AC6264">
        <w:rPr>
          <w:b/>
        </w:rPr>
        <w:t>research</w:t>
      </w:r>
      <w:proofErr w:type="spellEnd"/>
      <w:r w:rsidRPr="00AC6264">
        <w:rPr>
          <w:b/>
        </w:rPr>
        <w:t xml:space="preserve"> </w:t>
      </w:r>
      <w:proofErr w:type="spellStart"/>
      <w:r w:rsidRPr="00AC6264">
        <w:rPr>
          <w:b/>
        </w:rPr>
        <w:t>manuscripts</w:t>
      </w:r>
      <w:proofErr w:type="spellEnd"/>
      <w:r w:rsidRPr="00AC6264">
        <w:rPr>
          <w:b/>
        </w:rPr>
        <w:t xml:space="preserve"> </w:t>
      </w:r>
    </w:p>
    <w:p w:rsidR="00206146" w:rsidRDefault="00AC6264" w:rsidP="00AC6264">
      <w:r>
        <w:t xml:space="preserve">(14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hours</w:t>
      </w:r>
      <w:proofErr w:type="spellEnd"/>
      <w:r>
        <w:t>)</w:t>
      </w:r>
      <w:r w:rsidR="00F86C99">
        <w:t xml:space="preserve"> </w:t>
      </w:r>
      <w:r>
        <w:t>on</w:t>
      </w:r>
      <w:r w:rsidR="00F86C99">
        <w:t xml:space="preserve"> </w:t>
      </w:r>
      <w:r>
        <w:t>8-9 June</w:t>
      </w:r>
      <w:r w:rsidR="00F86C99">
        <w:t xml:space="preserve"> </w:t>
      </w:r>
      <w:r>
        <w:t>2020 at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F86C99">
        <w:t>Faculty</w:t>
      </w:r>
      <w:proofErr w:type="spellEnd"/>
      <w:r w:rsidR="00F86C99">
        <w:t xml:space="preserve"> </w:t>
      </w:r>
      <w:proofErr w:type="spellStart"/>
      <w:r w:rsidR="00F86C99">
        <w:t>of</w:t>
      </w:r>
      <w:proofErr w:type="spellEnd"/>
      <w:r w:rsidR="00F86C99">
        <w:t xml:space="preserve"> </w:t>
      </w:r>
      <w:proofErr w:type="spellStart"/>
      <w:r w:rsidR="00F86C99">
        <w:t>Textile</w:t>
      </w:r>
      <w:proofErr w:type="spellEnd"/>
      <w:r w:rsidR="00F86C99">
        <w:t xml:space="preserve"> Technology</w:t>
      </w:r>
      <w:bookmarkStart w:id="0" w:name="_GoBack"/>
      <w:bookmarkEnd w:id="0"/>
      <w:r>
        <w:t xml:space="preserve"> </w:t>
      </w:r>
      <w:proofErr w:type="spellStart"/>
      <w:r>
        <w:t>in</w:t>
      </w:r>
      <w:proofErr w:type="spellEnd"/>
      <w:r>
        <w:t xml:space="preserve"> </w:t>
      </w:r>
      <w:r>
        <w:t>Zagreb,</w:t>
      </w:r>
      <w:r>
        <w:t xml:space="preserve"> </w:t>
      </w:r>
      <w:r>
        <w:t>Croatia</w:t>
      </w:r>
    </w:p>
    <w:p w:rsidR="00AC6264" w:rsidRDefault="00AC6264" w:rsidP="00AC6264"/>
    <w:p w:rsidR="00AC6264" w:rsidRPr="00AC6264" w:rsidRDefault="00AC6264" w:rsidP="00AC6264">
      <w:pPr>
        <w:rPr>
          <w:b/>
        </w:rPr>
      </w:pPr>
      <w:r w:rsidRPr="00AC6264">
        <w:rPr>
          <w:b/>
        </w:rPr>
        <w:t xml:space="preserve">Major </w:t>
      </w:r>
      <w:proofErr w:type="spellStart"/>
      <w:r w:rsidRPr="00AC6264">
        <w:rPr>
          <w:b/>
        </w:rPr>
        <w:t>topics</w:t>
      </w:r>
      <w:proofErr w:type="spellEnd"/>
      <w:r w:rsidRPr="00AC6264">
        <w:rPr>
          <w:b/>
        </w:rPr>
        <w:t>:</w:t>
      </w:r>
    </w:p>
    <w:p w:rsidR="00AC6264" w:rsidRDefault="00AC6264" w:rsidP="00AC6264">
      <w:r>
        <w:t xml:space="preserve">• </w:t>
      </w:r>
      <w:proofErr w:type="spellStart"/>
      <w:r>
        <w:t>Writing</w:t>
      </w:r>
      <w:proofErr w:type="spellEnd"/>
      <w:r w:rsidR="00F86C99">
        <w:t xml:space="preserve"> </w:t>
      </w:r>
      <w:proofErr w:type="spellStart"/>
      <w:r>
        <w:t>with</w:t>
      </w:r>
      <w:proofErr w:type="spellEnd"/>
      <w:r w:rsidR="00F86C99">
        <w:t xml:space="preserve"> </w:t>
      </w:r>
      <w:r>
        <w:t>a</w:t>
      </w:r>
      <w:r w:rsidR="00F86C99">
        <w:t xml:space="preserve"> </w:t>
      </w:r>
      <w:proofErr w:type="spellStart"/>
      <w:r>
        <w:t>focus</w:t>
      </w:r>
      <w:proofErr w:type="spellEnd"/>
      <w:r w:rsidR="00F86C99">
        <w:t xml:space="preserve"> </w:t>
      </w:r>
      <w:r>
        <w:t>on</w:t>
      </w:r>
      <w:r w:rsidR="00F86C99">
        <w:t xml:space="preserve"> </w:t>
      </w:r>
      <w:proofErr w:type="spellStart"/>
      <w:r>
        <w:t>the</w:t>
      </w:r>
      <w:proofErr w:type="spellEnd"/>
      <w:r w:rsidR="00F86C99">
        <w:t xml:space="preserve"> </w:t>
      </w:r>
      <w:proofErr w:type="spellStart"/>
      <w:r>
        <w:t>target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>(s)</w:t>
      </w:r>
    </w:p>
    <w:p w:rsidR="00AC6264" w:rsidRDefault="00AC6264" w:rsidP="00AC6264">
      <w:r>
        <w:t xml:space="preserve">• </w:t>
      </w:r>
      <w:proofErr w:type="spellStart"/>
      <w:r>
        <w:t>Distilling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r>
        <w:t>to</w:t>
      </w:r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manuscript</w:t>
      </w:r>
      <w:proofErr w:type="spellEnd"/>
    </w:p>
    <w:p w:rsidR="00AC6264" w:rsidRDefault="00AC6264" w:rsidP="00AC6264">
      <w:r>
        <w:t xml:space="preserve">• </w:t>
      </w:r>
      <w:proofErr w:type="spellStart"/>
      <w:r>
        <w:t>Macro</w:t>
      </w:r>
      <w:proofErr w:type="spellEnd"/>
      <w:r>
        <w:t>-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writing</w:t>
      </w:r>
      <w:proofErr w:type="spellEnd"/>
      <w:r>
        <w:t>:</w:t>
      </w:r>
      <w:r>
        <w:t xml:space="preserve"> </w:t>
      </w:r>
      <w:proofErr w:type="spellStart"/>
      <w:r>
        <w:t>telling</w:t>
      </w:r>
      <w:proofErr w:type="spellEnd"/>
      <w:r>
        <w:t xml:space="preserve"> </w:t>
      </w:r>
      <w:r>
        <w:t>a</w:t>
      </w:r>
      <w:r>
        <w:t xml:space="preserve"> </w:t>
      </w:r>
      <w:proofErr w:type="spellStart"/>
      <w:r>
        <w:t>linear</w:t>
      </w:r>
      <w:proofErr w:type="spellEnd"/>
      <w:r>
        <w:t>,</w:t>
      </w:r>
      <w:r>
        <w:t xml:space="preserve"> </w:t>
      </w:r>
      <w:proofErr w:type="spellStart"/>
      <w:r>
        <w:t>coherent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story</w:t>
      </w:r>
      <w:proofErr w:type="spellEnd"/>
    </w:p>
    <w:p w:rsidR="00AC6264" w:rsidRDefault="00AC6264" w:rsidP="00AC6264">
      <w:r>
        <w:t>•</w:t>
      </w:r>
      <w:proofErr w:type="spellStart"/>
      <w:r>
        <w:t>Micro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writing</w:t>
      </w:r>
      <w:proofErr w:type="spellEnd"/>
      <w:r>
        <w:t>:</w:t>
      </w:r>
      <w:r>
        <w:t xml:space="preserve"> </w:t>
      </w:r>
      <w:proofErr w:type="spellStart"/>
      <w:r>
        <w:t>opportune</w:t>
      </w:r>
      <w:proofErr w:type="spellEnd"/>
      <w:r>
        <w:t xml:space="preserve"> </w:t>
      </w:r>
      <w:proofErr w:type="spellStart"/>
      <w:r>
        <w:t>repetition</w:t>
      </w:r>
      <w:proofErr w:type="spellEnd"/>
      <w:r>
        <w:t>,</w:t>
      </w:r>
      <w:r>
        <w:t xml:space="preserve"> </w:t>
      </w:r>
      <w:proofErr w:type="spellStart"/>
      <w:r>
        <w:t>transitions</w:t>
      </w:r>
      <w:proofErr w:type="spellEnd"/>
      <w:r>
        <w:t>,</w:t>
      </w:r>
      <w:r>
        <w:t xml:space="preserve"> </w:t>
      </w:r>
      <w:proofErr w:type="spellStart"/>
      <w:r>
        <w:t>imagistic</w:t>
      </w:r>
      <w:proofErr w:type="spellEnd"/>
      <w:r>
        <w:t xml:space="preserve"> </w:t>
      </w:r>
      <w:proofErr w:type="spellStart"/>
      <w:r>
        <w:t>writing</w:t>
      </w:r>
      <w:proofErr w:type="spellEnd"/>
      <w:r>
        <w:t>,</w:t>
      </w:r>
      <w:r>
        <w:t xml:space="preserve"> </w:t>
      </w:r>
      <w:r>
        <w:t>style</w:t>
      </w:r>
      <w:r>
        <w:t xml:space="preserve"> </w:t>
      </w:r>
      <w:proofErr w:type="spellStart"/>
      <w:r>
        <w:t>practices</w:t>
      </w:r>
      <w:proofErr w:type="spellEnd"/>
      <w:r>
        <w:t xml:space="preserve"> </w:t>
      </w:r>
      <w:r>
        <w:t>to</w:t>
      </w:r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understanding</w:t>
      </w:r>
      <w:proofErr w:type="spellEnd"/>
    </w:p>
    <w:p w:rsidR="00AC6264" w:rsidRDefault="00AC6264" w:rsidP="00AC6264">
      <w:r>
        <w:t xml:space="preserve">• </w:t>
      </w:r>
      <w:proofErr w:type="spellStart"/>
      <w:r>
        <w:t>Strategies</w:t>
      </w:r>
      <w:proofErr w:type="spellEnd"/>
      <w:r>
        <w:t xml:space="preserve"> </w:t>
      </w:r>
      <w:r>
        <w:t>for</w:t>
      </w:r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dana</w:t>
      </w:r>
    </w:p>
    <w:p w:rsidR="00AC6264" w:rsidRDefault="00AC6264" w:rsidP="00AC6264">
      <w:r>
        <w:t xml:space="preserve">•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>
        <w:t>how</w:t>
      </w:r>
      <w:r>
        <w:t xml:space="preserve"> </w:t>
      </w:r>
      <w:r>
        <w:t>to</w:t>
      </w:r>
      <w:r>
        <w:t xml:space="preserve"> </w:t>
      </w:r>
      <w:proofErr w:type="spellStart"/>
      <w:r>
        <w:t>interact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editors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reviewers</w:t>
      </w:r>
      <w:proofErr w:type="spellEnd"/>
    </w:p>
    <w:p w:rsidR="00AC6264" w:rsidRDefault="00AC6264" w:rsidP="00AC6264">
      <w:r>
        <w:t xml:space="preserve">• </w:t>
      </w:r>
      <w:proofErr w:type="spellStart"/>
      <w:r>
        <w:t>How</w:t>
      </w:r>
      <w:proofErr w:type="spellEnd"/>
      <w:r>
        <w:t xml:space="preserve"> </w:t>
      </w:r>
      <w:r>
        <w:t>to</w:t>
      </w:r>
      <w:r>
        <w:t xml:space="preserve"> </w:t>
      </w:r>
      <w:proofErr w:type="spellStart"/>
      <w:r>
        <w:t>recognize</w:t>
      </w:r>
      <w:proofErr w:type="spellEnd"/>
      <w:r>
        <w:t xml:space="preserve"> </w:t>
      </w:r>
      <w:r>
        <w:t>(</w:t>
      </w:r>
      <w:proofErr w:type="spellStart"/>
      <w:r>
        <w:t>and</w:t>
      </w:r>
      <w:proofErr w:type="spellEnd"/>
      <w:r>
        <w:t xml:space="preserve"> </w:t>
      </w:r>
      <w:proofErr w:type="spellStart"/>
      <w:r>
        <w:t>avoid</w:t>
      </w:r>
      <w:proofErr w:type="spellEnd"/>
      <w:r>
        <w:t>)</w:t>
      </w:r>
      <w:r>
        <w:t xml:space="preserve"> </w:t>
      </w:r>
      <w:proofErr w:type="spellStart"/>
      <w:r>
        <w:t>predatory</w:t>
      </w:r>
      <w:proofErr w:type="spellEnd"/>
      <w:r>
        <w:t xml:space="preserve"> </w:t>
      </w:r>
      <w:proofErr w:type="spellStart"/>
      <w:r>
        <w:t>journals</w:t>
      </w:r>
      <w:proofErr w:type="spellEnd"/>
    </w:p>
    <w:p w:rsidR="00AC6264" w:rsidRDefault="00AC6264" w:rsidP="00AC6264">
      <w:r>
        <w:t xml:space="preserve">•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</w:p>
    <w:p w:rsidR="00AC6264" w:rsidRPr="00F86C99" w:rsidRDefault="00AC6264" w:rsidP="00AC6264">
      <w:pPr>
        <w:rPr>
          <w:b/>
        </w:rPr>
      </w:pPr>
      <w:proofErr w:type="spellStart"/>
      <w:r w:rsidRPr="00F86C99">
        <w:rPr>
          <w:b/>
        </w:rPr>
        <w:t>Practical</w:t>
      </w:r>
      <w:proofErr w:type="spellEnd"/>
      <w:r w:rsidRPr="00F86C99">
        <w:rPr>
          <w:b/>
        </w:rPr>
        <w:t xml:space="preserve"> </w:t>
      </w:r>
      <w:proofErr w:type="spellStart"/>
      <w:r w:rsidRPr="00F86C99">
        <w:rPr>
          <w:b/>
        </w:rPr>
        <w:t>exercises</w:t>
      </w:r>
      <w:proofErr w:type="spellEnd"/>
      <w:r w:rsidRPr="00F86C99">
        <w:rPr>
          <w:b/>
        </w:rPr>
        <w:t>:</w:t>
      </w:r>
      <w:r w:rsidRPr="00F86C99">
        <w:rPr>
          <w:b/>
        </w:rPr>
        <w:t xml:space="preserve"> </w:t>
      </w:r>
    </w:p>
    <w:p w:rsidR="00AC6264" w:rsidRDefault="00AC6264" w:rsidP="00AC6264">
      <w:r>
        <w:t xml:space="preserve">•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r>
        <w:t>“</w:t>
      </w:r>
      <w:proofErr w:type="spellStart"/>
      <w:r>
        <w:t>elevatorpitch</w:t>
      </w:r>
      <w:proofErr w:type="spellEnd"/>
      <w:r>
        <w:t>”</w:t>
      </w:r>
    </w:p>
    <w:p w:rsidR="00AC6264" w:rsidRDefault="00AC6264" w:rsidP="00AC6264">
      <w:r>
        <w:t xml:space="preserve">•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titles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abstracts</w:t>
      </w:r>
      <w:proofErr w:type="spellEnd"/>
    </w:p>
    <w:p w:rsidR="00AC6264" w:rsidRDefault="00AC6264" w:rsidP="00AC6264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>:</w:t>
      </w:r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>minimum</w:t>
      </w:r>
      <w:r>
        <w:t xml:space="preserve"> </w:t>
      </w:r>
      <w:r>
        <w:t>to</w:t>
      </w:r>
      <w:r>
        <w:t xml:space="preserve"> </w:t>
      </w:r>
      <w:r>
        <w:t xml:space="preserve">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stage</w:t>
      </w:r>
      <w:proofErr w:type="spellEnd"/>
    </w:p>
    <w:p w:rsidR="00AC6264" w:rsidRDefault="00AC6264" w:rsidP="00AC6264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:</w:t>
      </w:r>
      <w:r>
        <w:t xml:space="preserve"> </w:t>
      </w:r>
      <w:proofErr w:type="spellStart"/>
      <w:r>
        <w:t>writing</w:t>
      </w:r>
      <w:proofErr w:type="spellEnd"/>
      <w:r>
        <w:t xml:space="preserve"> </w:t>
      </w:r>
      <w:r>
        <w:t>“</w:t>
      </w:r>
      <w:proofErr w:type="spellStart"/>
      <w:r>
        <w:t>visually</w:t>
      </w:r>
      <w:proofErr w:type="spellEnd"/>
      <w:r>
        <w:t>”</w:t>
      </w:r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</w:p>
    <w:p w:rsidR="00AC6264" w:rsidRDefault="00AC6264" w:rsidP="00AC6264">
      <w:r>
        <w:t>• Figure</w:t>
      </w:r>
      <w:r>
        <w:t xml:space="preserve"> </w:t>
      </w:r>
      <w:proofErr w:type="spellStart"/>
      <w:r>
        <w:t>design</w:t>
      </w:r>
      <w:proofErr w:type="spellEnd"/>
    </w:p>
    <w:p w:rsidR="00AC6264" w:rsidRDefault="00AC6264" w:rsidP="00AC6264">
      <w:r>
        <w:t xml:space="preserve">•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>:</w:t>
      </w:r>
      <w:r>
        <w:t xml:space="preserve"> </w:t>
      </w:r>
      <w:proofErr w:type="spellStart"/>
      <w:r>
        <w:t>reshaping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</w:p>
    <w:p w:rsidR="00AC6264" w:rsidRDefault="00AC6264" w:rsidP="00AC6264">
      <w:proofErr w:type="spellStart"/>
      <w:r>
        <w:t>Maximum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>:</w:t>
      </w:r>
      <w:r>
        <w:t xml:space="preserve"> </w:t>
      </w:r>
      <w:r>
        <w:t>20.</w:t>
      </w:r>
    </w:p>
    <w:p w:rsidR="00AC6264" w:rsidRDefault="00AC6264" w:rsidP="00AC6264"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Internacionalisation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.</w:t>
      </w:r>
    </w:p>
    <w:sectPr w:rsidR="00AC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64"/>
    <w:rsid w:val="00206146"/>
    <w:rsid w:val="00377189"/>
    <w:rsid w:val="004319F9"/>
    <w:rsid w:val="00AC6264"/>
    <w:rsid w:val="00F8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Sveučilište u Zagrebu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Potocic</dc:creator>
  <cp:lastModifiedBy>Marija Potocic</cp:lastModifiedBy>
  <cp:revision>1</cp:revision>
  <dcterms:created xsi:type="dcterms:W3CDTF">2020-03-04T10:28:00Z</dcterms:created>
  <dcterms:modified xsi:type="dcterms:W3CDTF">2020-03-04T10:44:00Z</dcterms:modified>
</cp:coreProperties>
</file>